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E9" w:rsidRDefault="009C39E9" w:rsidP="009C39E9">
      <w:pPr>
        <w:jc w:val="center"/>
      </w:pPr>
      <w:r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УСТЬ-БАГАРЯКСКОГО СЕЛЬСКОГО ПОСЕЛЕНИЯ</w:t>
      </w:r>
    </w:p>
    <w:p w:rsidR="009C39E9" w:rsidRDefault="006217B1" w:rsidP="009C39E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217B1">
        <w:pict>
          <v:line id="_x0000_s1026" style="position:absolute;z-index:251660288" from="0,9.5pt" to="474pt,9.5pt"/>
        </w:pict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72EA">
        <w:rPr>
          <w:rFonts w:ascii="Times New Roman" w:hAnsi="Times New Roman" w:cs="Times New Roman"/>
          <w:sz w:val="28"/>
          <w:szCs w:val="28"/>
        </w:rPr>
        <w:t>15-</w:t>
      </w:r>
      <w:r>
        <w:rPr>
          <w:rFonts w:ascii="Times New Roman" w:hAnsi="Times New Roman" w:cs="Times New Roman"/>
          <w:sz w:val="28"/>
          <w:szCs w:val="28"/>
        </w:rPr>
        <w:t>заседания Совета депутатов</w:t>
      </w:r>
    </w:p>
    <w:p w:rsidR="009C39E9" w:rsidRDefault="009C39E9" w:rsidP="009C39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9E9" w:rsidRDefault="006472EA" w:rsidP="009C39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 28.06</w:t>
      </w:r>
      <w:r w:rsidR="00186445">
        <w:rPr>
          <w:rFonts w:ascii="Times New Roman" w:hAnsi="Times New Roman" w:cs="Times New Roman"/>
          <w:b w:val="0"/>
          <w:sz w:val="24"/>
          <w:szCs w:val="24"/>
        </w:rPr>
        <w:t xml:space="preserve"> .2017</w:t>
      </w:r>
      <w:r w:rsidR="009C39E9">
        <w:rPr>
          <w:rFonts w:ascii="Times New Roman" w:hAnsi="Times New Roman" w:cs="Times New Roman"/>
          <w:b w:val="0"/>
          <w:sz w:val="24"/>
          <w:szCs w:val="24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71</w:t>
      </w:r>
    </w:p>
    <w:p w:rsidR="009C39E9" w:rsidRDefault="009C39E9" w:rsidP="009C39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C39E9" w:rsidRPr="00602A6C" w:rsidRDefault="009C39E9" w:rsidP="009C39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A6C">
        <w:rPr>
          <w:sz w:val="24"/>
          <w:szCs w:val="24"/>
        </w:rPr>
        <w:t xml:space="preserve">Об исполнении бюджета </w:t>
      </w:r>
    </w:p>
    <w:p w:rsidR="009C39E9" w:rsidRPr="00602A6C" w:rsidRDefault="009C39E9" w:rsidP="009C39E9">
      <w:pPr>
        <w:spacing w:after="0" w:line="360" w:lineRule="auto"/>
        <w:rPr>
          <w:sz w:val="24"/>
          <w:szCs w:val="24"/>
        </w:rPr>
      </w:pPr>
      <w:r w:rsidRPr="00602A6C">
        <w:rPr>
          <w:sz w:val="24"/>
          <w:szCs w:val="24"/>
        </w:rPr>
        <w:t>поселения за</w:t>
      </w:r>
      <w:r w:rsidR="008A09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2016</w:t>
      </w:r>
      <w:r w:rsidRPr="00602A6C">
        <w:rPr>
          <w:sz w:val="24"/>
          <w:szCs w:val="24"/>
        </w:rPr>
        <w:t xml:space="preserve"> год</w:t>
      </w:r>
    </w:p>
    <w:p w:rsidR="009C39E9" w:rsidRPr="00602A6C" w:rsidRDefault="009C39E9" w:rsidP="009C39E9">
      <w:pPr>
        <w:spacing w:after="0" w:line="360" w:lineRule="auto"/>
        <w:rPr>
          <w:sz w:val="24"/>
          <w:szCs w:val="24"/>
        </w:rPr>
      </w:pPr>
    </w:p>
    <w:p w:rsidR="009C39E9" w:rsidRPr="00602A6C" w:rsidRDefault="009C39E9" w:rsidP="009C39E9">
      <w:pPr>
        <w:spacing w:after="0"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               В соответствии с Бюджетным кодексом Российской Федерации, и п.140 главы 50 Положения о бюджетном процессе,  Совет депутатов </w:t>
      </w:r>
      <w:proofErr w:type="spellStart"/>
      <w:r w:rsidRPr="00602A6C">
        <w:rPr>
          <w:sz w:val="24"/>
          <w:szCs w:val="24"/>
        </w:rPr>
        <w:t>Усть-Багарякского</w:t>
      </w:r>
      <w:proofErr w:type="spellEnd"/>
      <w:r w:rsidRPr="00602A6C">
        <w:rPr>
          <w:sz w:val="24"/>
          <w:szCs w:val="24"/>
        </w:rPr>
        <w:t xml:space="preserve"> сельского поселения </w:t>
      </w:r>
    </w:p>
    <w:p w:rsidR="009C39E9" w:rsidRPr="00602A6C" w:rsidRDefault="009C39E9" w:rsidP="009C39E9">
      <w:pPr>
        <w:spacing w:after="0" w:line="360" w:lineRule="auto"/>
        <w:jc w:val="center"/>
        <w:rPr>
          <w:b/>
          <w:sz w:val="24"/>
          <w:szCs w:val="24"/>
        </w:rPr>
      </w:pPr>
      <w:r w:rsidRPr="00602A6C">
        <w:rPr>
          <w:b/>
          <w:sz w:val="24"/>
          <w:szCs w:val="24"/>
        </w:rPr>
        <w:t>РЕШАЕТ</w:t>
      </w:r>
    </w:p>
    <w:p w:rsidR="009C39E9" w:rsidRPr="00602A6C" w:rsidRDefault="009C39E9" w:rsidP="009C39E9">
      <w:pPr>
        <w:spacing w:after="0"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>1. Утвердить отчет об испол</w:t>
      </w:r>
      <w:r>
        <w:rPr>
          <w:sz w:val="24"/>
          <w:szCs w:val="24"/>
        </w:rPr>
        <w:t>нении</w:t>
      </w:r>
      <w:r w:rsidR="008A0979">
        <w:rPr>
          <w:sz w:val="24"/>
          <w:szCs w:val="24"/>
        </w:rPr>
        <w:t xml:space="preserve">  бюджета поселения за </w:t>
      </w:r>
      <w:r>
        <w:rPr>
          <w:sz w:val="24"/>
          <w:szCs w:val="24"/>
        </w:rPr>
        <w:t xml:space="preserve"> 2016</w:t>
      </w:r>
      <w:r w:rsidRPr="00602A6C">
        <w:rPr>
          <w:sz w:val="24"/>
          <w:szCs w:val="24"/>
        </w:rPr>
        <w:t xml:space="preserve"> </w:t>
      </w:r>
      <w:r w:rsidR="008A0979">
        <w:rPr>
          <w:sz w:val="24"/>
          <w:szCs w:val="24"/>
        </w:rPr>
        <w:t>год по доходам в сумме  16040,86</w:t>
      </w:r>
      <w:r w:rsidRPr="00602A6C">
        <w:rPr>
          <w:sz w:val="24"/>
          <w:szCs w:val="24"/>
        </w:rPr>
        <w:t xml:space="preserve"> </w:t>
      </w:r>
      <w:proofErr w:type="spellStart"/>
      <w:r w:rsidRPr="00602A6C">
        <w:rPr>
          <w:sz w:val="24"/>
          <w:szCs w:val="24"/>
        </w:rPr>
        <w:t>тыс</w:t>
      </w:r>
      <w:proofErr w:type="gramStart"/>
      <w:r w:rsidRPr="00602A6C">
        <w:rPr>
          <w:sz w:val="24"/>
          <w:szCs w:val="24"/>
        </w:rPr>
        <w:t>.р</w:t>
      </w:r>
      <w:proofErr w:type="gramEnd"/>
      <w:r w:rsidRPr="00602A6C">
        <w:rPr>
          <w:sz w:val="24"/>
          <w:szCs w:val="24"/>
        </w:rPr>
        <w:t>уб</w:t>
      </w:r>
      <w:proofErr w:type="spellEnd"/>
      <w:r w:rsidR="008A0979">
        <w:rPr>
          <w:sz w:val="24"/>
          <w:szCs w:val="24"/>
        </w:rPr>
        <w:t xml:space="preserve"> ; по расходам в сумме  15200,53</w:t>
      </w:r>
      <w:r w:rsidRPr="00602A6C">
        <w:rPr>
          <w:sz w:val="24"/>
          <w:szCs w:val="24"/>
        </w:rPr>
        <w:t xml:space="preserve">тыс.руб                         </w:t>
      </w:r>
    </w:p>
    <w:p w:rsidR="009C39E9" w:rsidRDefault="009C39E9" w:rsidP="009C39E9">
      <w:pPr>
        <w:spacing w:after="0" w:line="360" w:lineRule="auto"/>
        <w:ind w:left="300"/>
        <w:jc w:val="both"/>
        <w:rPr>
          <w:sz w:val="24"/>
          <w:szCs w:val="24"/>
        </w:rPr>
      </w:pPr>
      <w:r w:rsidRPr="00602A6C">
        <w:rPr>
          <w:sz w:val="24"/>
          <w:szCs w:val="24"/>
        </w:rPr>
        <w:t>со следующими показателями</w:t>
      </w:r>
      <w:proofErr w:type="gramStart"/>
      <w:r w:rsidRPr="00602A6C">
        <w:rPr>
          <w:sz w:val="24"/>
          <w:szCs w:val="24"/>
        </w:rPr>
        <w:t xml:space="preserve"> :</w:t>
      </w:r>
      <w:proofErr w:type="gramEnd"/>
    </w:p>
    <w:p w:rsidR="009C39E9" w:rsidRPr="00602A6C" w:rsidRDefault="009C39E9" w:rsidP="009C39E9">
      <w:pPr>
        <w:spacing w:after="0" w:line="360" w:lineRule="auto"/>
        <w:ind w:left="300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   -по «доходам»  бюджета поселения по кодам «классификации»  доходов бюджетов   согласно приложению 1;               </w:t>
      </w:r>
    </w:p>
    <w:p w:rsidR="009C39E9" w:rsidRPr="00602A6C" w:rsidRDefault="009C39E9" w:rsidP="009C39E9">
      <w:pPr>
        <w:spacing w:after="0" w:line="360" w:lineRule="auto"/>
        <w:ind w:left="660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  -по «доходам» бюджета поселения по кодам видов, подвидов  доходов, «классификации  сектора  государственного управления относящегося  к доходам бюджета « согласно приложению 2;</w:t>
      </w:r>
    </w:p>
    <w:p w:rsidR="009C39E9" w:rsidRPr="00602A6C" w:rsidRDefault="009C39E9" w:rsidP="009C39E9">
      <w:pPr>
        <w:spacing w:after="0"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         -по расходам  бюджета  по ведомственной  структуре расходов бюджета поселения согласно приложению 3;</w:t>
      </w:r>
    </w:p>
    <w:p w:rsidR="009C39E9" w:rsidRPr="00602A6C" w:rsidRDefault="009C39E9" w:rsidP="009C39E9">
      <w:pPr>
        <w:spacing w:after="0"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        - по «расходам» бюджета  по разделам и подразделам «классификации« расходов бюджета согласно приложению 4. </w:t>
      </w:r>
    </w:p>
    <w:p w:rsidR="009C39E9" w:rsidRPr="00602A6C" w:rsidRDefault="009C39E9" w:rsidP="009C39E9">
      <w:pPr>
        <w:spacing w:after="0"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2.  Опубликовать настоящее решение в газете « </w:t>
      </w:r>
      <w:proofErr w:type="spellStart"/>
      <w:r w:rsidRPr="00602A6C">
        <w:rPr>
          <w:sz w:val="24"/>
          <w:szCs w:val="24"/>
        </w:rPr>
        <w:t>Кунашакские</w:t>
      </w:r>
      <w:proofErr w:type="spellEnd"/>
      <w:r w:rsidRPr="00602A6C">
        <w:rPr>
          <w:sz w:val="24"/>
          <w:szCs w:val="24"/>
        </w:rPr>
        <w:t xml:space="preserve"> вести».</w:t>
      </w:r>
    </w:p>
    <w:p w:rsidR="009C39E9" w:rsidRPr="00602A6C" w:rsidRDefault="009C39E9" w:rsidP="009C39E9">
      <w:pPr>
        <w:spacing w:line="360" w:lineRule="auto"/>
        <w:jc w:val="both"/>
        <w:rPr>
          <w:sz w:val="24"/>
          <w:szCs w:val="24"/>
        </w:rPr>
      </w:pPr>
      <w:r w:rsidRPr="00602A6C">
        <w:rPr>
          <w:sz w:val="24"/>
          <w:szCs w:val="24"/>
        </w:rPr>
        <w:t xml:space="preserve">  </w:t>
      </w:r>
      <w:r w:rsidR="006472EA">
        <w:rPr>
          <w:sz w:val="24"/>
          <w:szCs w:val="24"/>
        </w:rPr>
        <w:t>И.О. Главы</w:t>
      </w:r>
      <w:r w:rsidRPr="00602A6C">
        <w:rPr>
          <w:sz w:val="24"/>
          <w:szCs w:val="24"/>
        </w:rPr>
        <w:t xml:space="preserve"> поселения:                                     </w:t>
      </w:r>
      <w:r w:rsidR="006472EA">
        <w:rPr>
          <w:sz w:val="24"/>
          <w:szCs w:val="24"/>
        </w:rPr>
        <w:t xml:space="preserve">          </w:t>
      </w:r>
      <w:r w:rsidRPr="00602A6C">
        <w:rPr>
          <w:sz w:val="24"/>
          <w:szCs w:val="24"/>
        </w:rPr>
        <w:t xml:space="preserve"> </w:t>
      </w:r>
      <w:r w:rsidR="006472EA">
        <w:rPr>
          <w:sz w:val="24"/>
          <w:szCs w:val="24"/>
        </w:rPr>
        <w:t xml:space="preserve">                   </w:t>
      </w:r>
      <w:proofErr w:type="spellStart"/>
      <w:r w:rsidR="006472EA">
        <w:rPr>
          <w:sz w:val="24"/>
          <w:szCs w:val="24"/>
        </w:rPr>
        <w:t>С.Г.Аминева</w:t>
      </w:r>
      <w:proofErr w:type="spellEnd"/>
    </w:p>
    <w:p w:rsidR="009C39E9" w:rsidRPr="00602A6C" w:rsidRDefault="009C39E9" w:rsidP="009C39E9">
      <w:pPr>
        <w:spacing w:line="360" w:lineRule="auto"/>
        <w:jc w:val="both"/>
        <w:rPr>
          <w:sz w:val="24"/>
          <w:szCs w:val="24"/>
        </w:rPr>
      </w:pPr>
    </w:p>
    <w:p w:rsidR="007A3595" w:rsidRDefault="007A3595" w:rsidP="007A3595">
      <w:r>
        <w:lastRenderedPageBreak/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Приложение 1</w:t>
      </w:r>
    </w:p>
    <w:p w:rsidR="007A3595" w:rsidRDefault="007A3595" w:rsidP="007A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решение  Совета депутатов</w:t>
      </w:r>
    </w:p>
    <w:p w:rsidR="007A3595" w:rsidRDefault="007A3595" w:rsidP="007A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Усть-Багарякского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7A3595" w:rsidRDefault="007A3595" w:rsidP="007A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«О внесение изменений в решение №22 от 28.12.2015г.</w:t>
      </w:r>
    </w:p>
    <w:p w:rsidR="007A3595" w:rsidRDefault="007A3595" w:rsidP="007A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№22 «О бюджете </w:t>
      </w:r>
      <w:proofErr w:type="spellStart"/>
      <w:r>
        <w:rPr>
          <w:sz w:val="20"/>
          <w:szCs w:val="20"/>
        </w:rPr>
        <w:t>Усть-Багарякскогосельского</w:t>
      </w:r>
      <w:proofErr w:type="spellEnd"/>
      <w:r>
        <w:rPr>
          <w:sz w:val="20"/>
          <w:szCs w:val="20"/>
        </w:rPr>
        <w:t xml:space="preserve"> поселения на 2016 год»</w:t>
      </w:r>
    </w:p>
    <w:p w:rsidR="007A3595" w:rsidRDefault="007A3595" w:rsidP="007A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6472EA">
        <w:rPr>
          <w:sz w:val="20"/>
          <w:szCs w:val="20"/>
        </w:rPr>
        <w:t xml:space="preserve">                        от  28. 06</w:t>
      </w:r>
      <w:r w:rsidR="00186445">
        <w:rPr>
          <w:sz w:val="20"/>
          <w:szCs w:val="20"/>
        </w:rPr>
        <w:t xml:space="preserve"> .2017 </w:t>
      </w:r>
      <w:r>
        <w:rPr>
          <w:sz w:val="20"/>
          <w:szCs w:val="20"/>
        </w:rPr>
        <w:t xml:space="preserve"> г.№</w:t>
      </w:r>
      <w:r w:rsidR="006472EA">
        <w:rPr>
          <w:sz w:val="20"/>
          <w:szCs w:val="20"/>
        </w:rPr>
        <w:t>71</w:t>
      </w:r>
      <w:r>
        <w:rPr>
          <w:sz w:val="20"/>
          <w:szCs w:val="20"/>
        </w:rPr>
        <w:t xml:space="preserve"> </w:t>
      </w:r>
      <w:r w:rsidR="001864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tbl>
      <w:tblPr>
        <w:tblW w:w="11860" w:type="dxa"/>
        <w:tblInd w:w="-1026" w:type="dxa"/>
        <w:tblLayout w:type="fixed"/>
        <w:tblLook w:val="04A0"/>
      </w:tblPr>
      <w:tblGrid>
        <w:gridCol w:w="2977"/>
        <w:gridCol w:w="992"/>
        <w:gridCol w:w="1134"/>
        <w:gridCol w:w="1134"/>
        <w:gridCol w:w="214"/>
        <w:gridCol w:w="779"/>
        <w:gridCol w:w="41"/>
        <w:gridCol w:w="1089"/>
        <w:gridCol w:w="571"/>
        <w:gridCol w:w="236"/>
        <w:gridCol w:w="472"/>
        <w:gridCol w:w="622"/>
        <w:gridCol w:w="258"/>
        <w:gridCol w:w="956"/>
        <w:gridCol w:w="385"/>
      </w:tblGrid>
      <w:tr w:rsidR="007A3595" w:rsidTr="008E6AAF">
        <w:trPr>
          <w:gridAfter w:val="1"/>
          <w:wAfter w:w="385" w:type="dxa"/>
          <w:trHeight w:val="135"/>
        </w:trPr>
        <w:tc>
          <w:tcPr>
            <w:tcW w:w="6451" w:type="dxa"/>
            <w:gridSpan w:val="5"/>
            <w:noWrap/>
            <w:vAlign w:val="bottom"/>
            <w:hideMark/>
          </w:tcPr>
          <w:p w:rsidR="007A3595" w:rsidRDefault="007A3595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82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089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279" w:type="dxa"/>
            <w:gridSpan w:val="3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956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8E6AAF">
        <w:trPr>
          <w:gridAfter w:val="1"/>
          <w:wAfter w:w="385" w:type="dxa"/>
          <w:trHeight w:val="135"/>
        </w:trPr>
        <w:tc>
          <w:tcPr>
            <w:tcW w:w="6451" w:type="dxa"/>
            <w:gridSpan w:val="5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2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089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279" w:type="dxa"/>
            <w:gridSpan w:val="3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956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8E6AAF">
        <w:trPr>
          <w:gridAfter w:val="1"/>
          <w:wAfter w:w="385" w:type="dxa"/>
          <w:trHeight w:val="135"/>
        </w:trPr>
        <w:tc>
          <w:tcPr>
            <w:tcW w:w="11475" w:type="dxa"/>
            <w:gridSpan w:val="14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8E6AAF">
        <w:trPr>
          <w:gridAfter w:val="1"/>
          <w:wAfter w:w="385" w:type="dxa"/>
          <w:trHeight w:val="315"/>
        </w:trPr>
        <w:tc>
          <w:tcPr>
            <w:tcW w:w="11475" w:type="dxa"/>
            <w:gridSpan w:val="14"/>
            <w:hideMark/>
          </w:tcPr>
          <w:p w:rsidR="007A3595" w:rsidRDefault="007A3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7A3595" w:rsidTr="008E6AAF">
        <w:trPr>
          <w:gridAfter w:val="1"/>
          <w:wAfter w:w="385" w:type="dxa"/>
          <w:trHeight w:val="315"/>
        </w:trPr>
        <w:tc>
          <w:tcPr>
            <w:tcW w:w="10519" w:type="dxa"/>
            <w:gridSpan w:val="13"/>
            <w:hideMark/>
          </w:tcPr>
          <w:p w:rsidR="007A3595" w:rsidRDefault="007A3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56" w:type="dxa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8E6AAF">
        <w:trPr>
          <w:gridAfter w:val="1"/>
          <w:wAfter w:w="385" w:type="dxa"/>
          <w:trHeight w:val="420"/>
        </w:trPr>
        <w:tc>
          <w:tcPr>
            <w:tcW w:w="11475" w:type="dxa"/>
            <w:gridSpan w:val="14"/>
            <w:hideMark/>
          </w:tcPr>
          <w:p w:rsidR="007A3595" w:rsidRDefault="007A3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</w:tr>
      <w:tr w:rsidR="007A3595" w:rsidTr="00E205DD">
        <w:trPr>
          <w:trHeight w:val="96"/>
        </w:trPr>
        <w:tc>
          <w:tcPr>
            <w:tcW w:w="2977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4294" w:type="dxa"/>
            <w:gridSpan w:val="6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66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094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599" w:type="dxa"/>
            <w:gridSpan w:val="3"/>
            <w:noWrap/>
            <w:vAlign w:val="bottom"/>
            <w:hideMark/>
          </w:tcPr>
          <w:p w:rsidR="007A3595" w:rsidRDefault="007A3595" w:rsidP="008E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уб.</w:t>
            </w:r>
          </w:p>
        </w:tc>
      </w:tr>
      <w:tr w:rsidR="008E6AAF" w:rsidTr="008E6AAF">
        <w:trPr>
          <w:gridAfter w:val="6"/>
          <w:wAfter w:w="2929" w:type="dxa"/>
          <w:trHeight w:val="2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 на 2016 год</w:t>
            </w:r>
          </w:p>
        </w:tc>
      </w:tr>
      <w:tr w:rsidR="008E6AAF" w:rsidTr="008E6AAF">
        <w:trPr>
          <w:gridAfter w:val="6"/>
          <w:wAfter w:w="2929" w:type="dxa"/>
          <w:trHeight w:val="160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6AAF" w:rsidTr="008E6AAF">
        <w:trPr>
          <w:gridAfter w:val="6"/>
          <w:wAfter w:w="2929" w:type="dxa"/>
          <w:trHeight w:val="4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15200,53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CD5CA8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3582,37</w:t>
            </w:r>
          </w:p>
        </w:tc>
      </w:tr>
      <w:tr w:rsidR="008E6AAF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408,56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125B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6"/>
          <w:wAfter w:w="2929" w:type="dxa"/>
          <w:trHeight w:val="103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B90" w:rsidRDefault="00125B90" w:rsidP="00125B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6"/>
          <w:wAfter w:w="2929" w:type="dxa"/>
          <w:trHeight w:val="7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b/>
                <w:bCs/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6"/>
          <w:wAfter w:w="2929" w:type="dxa"/>
          <w:trHeight w:val="103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6"/>
          <w:wAfter w:w="2929" w:type="dxa"/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125B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2712,27</w:t>
            </w:r>
          </w:p>
        </w:tc>
      </w:tr>
      <w:tr w:rsidR="008E6AAF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6D30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5B90">
              <w:rPr>
                <w:rFonts w:ascii="Arial" w:hAnsi="Arial" w:cs="Arial"/>
                <w:sz w:val="16"/>
                <w:szCs w:val="16"/>
              </w:rPr>
              <w:t>2712,27</w:t>
            </w:r>
          </w:p>
        </w:tc>
      </w:tr>
      <w:tr w:rsidR="008E6AAF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2712,27</w:t>
            </w:r>
          </w:p>
        </w:tc>
      </w:tr>
      <w:tr w:rsidR="008E6AAF" w:rsidTr="008E6AAF">
        <w:trPr>
          <w:gridAfter w:val="6"/>
          <w:wAfter w:w="2929" w:type="dxa"/>
          <w:trHeight w:val="9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125B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1640,01</w:t>
            </w:r>
          </w:p>
        </w:tc>
      </w:tr>
      <w:tr w:rsidR="008E6AAF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775,08</w:t>
            </w:r>
          </w:p>
        </w:tc>
      </w:tr>
      <w:tr w:rsidR="008E6AAF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282,00</w:t>
            </w:r>
          </w:p>
        </w:tc>
      </w:tr>
      <w:tr w:rsidR="006D3045" w:rsidTr="008E6AAF">
        <w:trPr>
          <w:gridAfter w:val="6"/>
          <w:wAfter w:w="2929" w:type="dxa"/>
          <w:trHeight w:val="4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1E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15,17</w:t>
            </w:r>
          </w:p>
        </w:tc>
      </w:tr>
      <w:tr w:rsidR="006D3045" w:rsidTr="008E6AAF">
        <w:trPr>
          <w:gridAfter w:val="6"/>
          <w:wAfter w:w="2929" w:type="dxa"/>
          <w:trHeight w:val="4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125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282,00</w:t>
            </w:r>
          </w:p>
        </w:tc>
      </w:tr>
      <w:tr w:rsidR="006D3045" w:rsidTr="008E6AAF">
        <w:trPr>
          <w:gridAfter w:val="6"/>
          <w:wAfter w:w="2929" w:type="dxa"/>
          <w:trHeight w:val="7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125B90">
              <w:rPr>
                <w:rFonts w:ascii="Arial" w:hAnsi="Arial" w:cs="Arial"/>
                <w:b/>
                <w:bCs/>
                <w:sz w:val="16"/>
                <w:szCs w:val="16"/>
              </w:rPr>
              <w:t>73,64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25B90">
              <w:rPr>
                <w:rFonts w:ascii="Arial" w:hAnsi="Arial" w:cs="Arial"/>
                <w:sz w:val="16"/>
                <w:szCs w:val="16"/>
              </w:rPr>
              <w:t>73,64</w:t>
            </w:r>
          </w:p>
        </w:tc>
      </w:tr>
      <w:tr w:rsidR="006D3045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73,64</w:t>
            </w:r>
          </w:p>
        </w:tc>
      </w:tr>
      <w:tr w:rsidR="006D3045" w:rsidTr="008E6AAF">
        <w:trPr>
          <w:gridAfter w:val="6"/>
          <w:wAfter w:w="2929" w:type="dxa"/>
          <w:trHeight w:val="9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73,64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99 0 04 07005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99 04 07005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300,41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045" w:rsidRDefault="006D3045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300,41</w:t>
            </w:r>
          </w:p>
        </w:tc>
      </w:tr>
      <w:tr w:rsidR="006D3045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794EF1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91,39</w:t>
            </w:r>
          </w:p>
        </w:tc>
      </w:tr>
      <w:tr w:rsidR="006D3045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794EF1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91,39</w:t>
            </w:r>
          </w:p>
        </w:tc>
      </w:tr>
      <w:tr w:rsidR="006D3045" w:rsidTr="008E6AAF">
        <w:trPr>
          <w:gridAfter w:val="6"/>
          <w:wAfter w:w="2929" w:type="dxa"/>
          <w:trHeight w:val="9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1E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209,02</w:t>
            </w:r>
          </w:p>
        </w:tc>
      </w:tr>
      <w:tr w:rsidR="006D3045" w:rsidTr="008E6AAF">
        <w:trPr>
          <w:gridAfter w:val="6"/>
          <w:wAfter w:w="2929" w:type="dxa"/>
          <w:trHeight w:val="9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794EF1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91,39</w:t>
            </w:r>
          </w:p>
        </w:tc>
      </w:tr>
      <w:tr w:rsidR="006D3045" w:rsidTr="008E6AAF">
        <w:trPr>
          <w:gridAfter w:val="6"/>
          <w:wAfter w:w="2929" w:type="dxa"/>
          <w:trHeight w:val="4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 w:rsidP="00E205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184,770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184,770</w:t>
            </w:r>
          </w:p>
        </w:tc>
      </w:tr>
      <w:tr w:rsidR="006D3045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184,770</w:t>
            </w:r>
          </w:p>
        </w:tc>
      </w:tr>
      <w:tr w:rsidR="006D3045" w:rsidTr="008E6AAF">
        <w:trPr>
          <w:gridAfter w:val="6"/>
          <w:wAfter w:w="2929" w:type="dxa"/>
          <w:trHeight w:val="10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108,37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125B9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83,35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E951C0" w:rsidP="00E205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125B90">
              <w:rPr>
                <w:rFonts w:ascii="Arial" w:hAnsi="Arial" w:cs="Arial"/>
                <w:b/>
                <w:sz w:val="16"/>
                <w:szCs w:val="16"/>
              </w:rPr>
              <w:t>9,57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111,20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безопасности </w:t>
            </w:r>
            <w:proofErr w:type="spellStart"/>
            <w:r>
              <w:rPr>
                <w:sz w:val="18"/>
                <w:szCs w:val="18"/>
              </w:rPr>
              <w:t>жизнидеятельности</w:t>
            </w:r>
            <w:proofErr w:type="spellEnd"/>
            <w:r>
              <w:rPr>
                <w:sz w:val="18"/>
                <w:szCs w:val="18"/>
              </w:rPr>
              <w:t xml:space="preserve">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111,20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МП «Развитие гражданской обороны, защита населения и территории </w:t>
            </w:r>
            <w:proofErr w:type="spellStart"/>
            <w:r>
              <w:rPr>
                <w:sz w:val="18"/>
                <w:szCs w:val="18"/>
              </w:rPr>
              <w:t>Кунашакского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чрезвычайных ситуаций природного и техногенного характера, обеспечение пожарной безопасности на 2015-2017годы»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111,20</w:t>
            </w:r>
          </w:p>
        </w:tc>
      </w:tr>
      <w:tr w:rsidR="006D3045" w:rsidTr="008E6AAF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E951C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507FE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</w:tr>
      <w:tr w:rsidR="00B507FE" w:rsidTr="001424AC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B507FE" w:rsidTr="001424AC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безопасности </w:t>
            </w:r>
            <w:proofErr w:type="spellStart"/>
            <w:r>
              <w:rPr>
                <w:sz w:val="18"/>
                <w:szCs w:val="18"/>
              </w:rPr>
              <w:lastRenderedPageBreak/>
              <w:t>жизнидеятельности</w:t>
            </w:r>
            <w:proofErr w:type="spellEnd"/>
            <w:r>
              <w:rPr>
                <w:sz w:val="18"/>
                <w:szCs w:val="18"/>
              </w:rPr>
              <w:t xml:space="preserve">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99 0 00 </w:t>
            </w:r>
            <w:r>
              <w:rPr>
                <w:sz w:val="18"/>
                <w:szCs w:val="18"/>
              </w:rPr>
              <w:lastRenderedPageBreak/>
              <w:t>24800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B507FE" w:rsidTr="001424AC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МП «Развитие гражданской обороны, защита населения и территории </w:t>
            </w:r>
            <w:proofErr w:type="spellStart"/>
            <w:r>
              <w:rPr>
                <w:sz w:val="18"/>
                <w:szCs w:val="18"/>
              </w:rPr>
              <w:t>Кунашакского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чрезвычайных ситуаций природного и техногенного характера, обеспечение пожарной безопасности на 2015-2017годы»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  <w:p w:rsidR="00B507FE" w:rsidRDefault="00B507FE" w:rsidP="00B50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7FE" w:rsidTr="001424AC">
        <w:trPr>
          <w:gridAfter w:val="6"/>
          <w:wAfter w:w="2929" w:type="dxa"/>
          <w:trHeight w:val="5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FE" w:rsidRDefault="00B507FE" w:rsidP="0014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47DEE" w:rsidP="00B507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="00B507FE">
              <w:rPr>
                <w:b/>
                <w:sz w:val="18"/>
                <w:szCs w:val="18"/>
              </w:rPr>
              <w:t>2680,84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79 0 00 00000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47DEE" w:rsidP="00B50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B507FE">
              <w:rPr>
                <w:sz w:val="18"/>
                <w:szCs w:val="18"/>
              </w:rPr>
              <w:t>2651,92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6D3045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79 5 00 35040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6D3045" w:rsidTr="008E6AAF">
        <w:trPr>
          <w:gridAfter w:val="6"/>
          <w:wAfter w:w="2929" w:type="dxa"/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79 5 00 35040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6D3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45" w:rsidRDefault="00B507FE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1E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99 0 31 31502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28,92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="00B507FE">
              <w:rPr>
                <w:b/>
                <w:bCs/>
                <w:sz w:val="18"/>
                <w:szCs w:val="18"/>
              </w:rPr>
              <w:t>2434,10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107,78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Непрограммное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</w:t>
            </w:r>
            <w:r w:rsidR="00B507FE">
              <w:rPr>
                <w:bCs/>
                <w:sz w:val="18"/>
                <w:szCs w:val="18"/>
              </w:rPr>
              <w:t>107,79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Компенсация выпадающих доходов организациям, предоставляющих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99 0 35 35103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99 0 35 35103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</w:t>
            </w:r>
            <w:r w:rsidR="00B507FE">
              <w:rPr>
                <w:bCs/>
                <w:sz w:val="18"/>
                <w:szCs w:val="18"/>
              </w:rPr>
              <w:t>107,78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lastRenderedPageBreak/>
              <w:t>Непрограммные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2326,3</w:t>
            </w:r>
            <w:r w:rsidR="00CD5CA8">
              <w:rPr>
                <w:sz w:val="18"/>
                <w:szCs w:val="18"/>
              </w:rPr>
              <w:t>2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2326,32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1582,06</w:t>
            </w:r>
          </w:p>
        </w:tc>
      </w:tr>
      <w:tr w:rsidR="00E951C0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1</w:t>
            </w:r>
            <w:r w:rsidR="00B507FE">
              <w:rPr>
                <w:rFonts w:ascii="Arial" w:hAnsi="Arial" w:cs="Arial"/>
                <w:sz w:val="16"/>
                <w:szCs w:val="16"/>
              </w:rPr>
              <w:t>582,06</w:t>
            </w:r>
          </w:p>
        </w:tc>
      </w:tr>
      <w:tr w:rsidR="00E951C0" w:rsidTr="008E6AAF">
        <w:trPr>
          <w:gridAfter w:val="6"/>
          <w:wAfter w:w="2929" w:type="dxa"/>
          <w:trHeight w:val="3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B507FE">
              <w:rPr>
                <w:rFonts w:ascii="Arial" w:hAnsi="Arial" w:cs="Arial"/>
                <w:sz w:val="16"/>
                <w:szCs w:val="16"/>
              </w:rPr>
              <w:t>218,39</w:t>
            </w:r>
          </w:p>
        </w:tc>
      </w:tr>
      <w:tr w:rsidR="00E951C0" w:rsidTr="008E6AAF">
        <w:trPr>
          <w:gridAfter w:val="6"/>
          <w:wAfter w:w="2929" w:type="dxa"/>
          <w:trHeight w:val="4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218,39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B507FE">
              <w:rPr>
                <w:rFonts w:ascii="Arial" w:hAnsi="Arial" w:cs="Arial"/>
                <w:sz w:val="16"/>
                <w:szCs w:val="16"/>
              </w:rPr>
              <w:t>525,86</w:t>
            </w:r>
          </w:p>
        </w:tc>
      </w:tr>
      <w:tr w:rsidR="00E951C0" w:rsidTr="008E6AAF">
        <w:trPr>
          <w:gridAfter w:val="6"/>
          <w:wAfter w:w="2929" w:type="dxa"/>
          <w:trHeight w:val="4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525,86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6050,17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  <w:r>
              <w:rPr>
                <w:sz w:val="18"/>
                <w:szCs w:val="18"/>
              </w:rPr>
              <w:t>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B507FE" w:rsidP="00E205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5975,90</w:t>
            </w:r>
          </w:p>
        </w:tc>
      </w:tr>
      <w:tr w:rsidR="00E951C0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CD5CA8" w:rsidP="00E205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5797,08</w:t>
            </w:r>
          </w:p>
        </w:tc>
      </w:tr>
      <w:tr w:rsidR="00E951C0" w:rsidTr="008E6AAF">
        <w:trPr>
          <w:gridAfter w:val="6"/>
          <w:wAfter w:w="2929" w:type="dxa"/>
          <w:trHeight w:val="43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CD5CA8" w:rsidP="00CD5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5797,08</w:t>
            </w:r>
          </w:p>
        </w:tc>
      </w:tr>
      <w:tr w:rsidR="00E951C0" w:rsidTr="008E6AAF">
        <w:trPr>
          <w:gridAfter w:val="6"/>
          <w:wAfter w:w="2929" w:type="dxa"/>
          <w:trHeight w:val="4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CD5CA8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951C0" w:rsidTr="008E6AAF">
        <w:trPr>
          <w:gridAfter w:val="6"/>
          <w:wAfter w:w="2929" w:type="dxa"/>
          <w:trHeight w:val="9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 местного бюджета на содержание дворцов и домов культуры, других учреждений культуры 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CD5CA8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951C0" w:rsidTr="008E6AAF">
        <w:trPr>
          <w:gridAfter w:val="6"/>
          <w:wAfter w:w="2929" w:type="dxa"/>
          <w:trHeight w:val="4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C0" w:rsidRDefault="00E951C0" w:rsidP="00E205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CD5CA8"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205DD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 w:rsidP="001E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CD5CA8" w:rsidP="00E205D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84,09</w:t>
            </w:r>
          </w:p>
        </w:tc>
      </w:tr>
      <w:tr w:rsidR="00E205DD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Другие вопросы в области культуры и </w:t>
            </w:r>
            <w:proofErr w:type="spellStart"/>
            <w:r>
              <w:rPr>
                <w:i/>
                <w:iCs/>
                <w:sz w:val="18"/>
                <w:szCs w:val="18"/>
              </w:rPr>
              <w:t>кеноматографии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D5CA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99 010</w:t>
            </w:r>
          </w:p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CD5CA8" w:rsidP="00CD5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321,57</w:t>
            </w:r>
          </w:p>
        </w:tc>
      </w:tr>
      <w:tr w:rsidR="00CD5CA8" w:rsidTr="001424AC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CD5CA8" w:rsidP="001424A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Другие вопросы в области культуры и </w:t>
            </w:r>
            <w:proofErr w:type="spellStart"/>
            <w:r>
              <w:rPr>
                <w:i/>
                <w:iCs/>
                <w:sz w:val="18"/>
                <w:szCs w:val="18"/>
              </w:rPr>
              <w:t>кеноматографии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CD5CA8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CD5CA8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CD5CA8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99 010</w:t>
            </w:r>
          </w:p>
          <w:p w:rsidR="00CD5CA8" w:rsidRDefault="00CD5CA8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CD5CA8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CA8" w:rsidRDefault="005C34C7" w:rsidP="00CD5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CD5CA8">
              <w:rPr>
                <w:b/>
                <w:sz w:val="18"/>
                <w:szCs w:val="18"/>
              </w:rPr>
              <w:t>74,27</w:t>
            </w:r>
          </w:p>
        </w:tc>
      </w:tr>
      <w:tr w:rsidR="005C34C7" w:rsidTr="001424AC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1424A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06 002 75600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C7" w:rsidRDefault="005C34C7" w:rsidP="00CD5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178,83</w:t>
            </w:r>
          </w:p>
        </w:tc>
      </w:tr>
      <w:tr w:rsidR="00E205DD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5CA8">
              <w:rPr>
                <w:sz w:val="18"/>
                <w:szCs w:val="18"/>
              </w:rPr>
              <w:t>38,</w:t>
            </w:r>
            <w:r w:rsidR="00B47DEE">
              <w:rPr>
                <w:sz w:val="18"/>
                <w:szCs w:val="18"/>
              </w:rPr>
              <w:t>69</w:t>
            </w:r>
          </w:p>
        </w:tc>
      </w:tr>
      <w:tr w:rsidR="00E205DD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000 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 w:rsidP="00E205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CD5C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</w:t>
            </w:r>
            <w:r w:rsidR="00B47D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,69</w:t>
            </w:r>
          </w:p>
        </w:tc>
      </w:tr>
      <w:tr w:rsidR="00E205DD" w:rsidTr="008E6AAF">
        <w:trPr>
          <w:gridAfter w:val="6"/>
          <w:wAfter w:w="2929" w:type="dxa"/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99 0 51 0000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 w:rsidP="00CD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5CA8">
              <w:rPr>
                <w:sz w:val="18"/>
                <w:szCs w:val="18"/>
              </w:rPr>
              <w:t>38,</w:t>
            </w:r>
            <w:r w:rsidR="00B47DEE">
              <w:rPr>
                <w:sz w:val="18"/>
                <w:szCs w:val="18"/>
              </w:rPr>
              <w:t>69</w:t>
            </w:r>
          </w:p>
        </w:tc>
      </w:tr>
      <w:tr w:rsidR="00E205DD" w:rsidTr="008E6AAF">
        <w:trPr>
          <w:gridAfter w:val="6"/>
          <w:wAfter w:w="2929" w:type="dxa"/>
          <w:trHeight w:val="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5DD" w:rsidRDefault="00E205DD" w:rsidP="00E205DD">
            <w:pPr>
              <w:jc w:val="right"/>
              <w:rPr>
                <w:sz w:val="18"/>
                <w:szCs w:val="18"/>
              </w:rPr>
            </w:pPr>
          </w:p>
        </w:tc>
      </w:tr>
      <w:tr w:rsidR="00E205DD" w:rsidTr="008E6AAF">
        <w:trPr>
          <w:gridAfter w:val="6"/>
          <w:wAfter w:w="2929" w:type="dxa"/>
          <w:trHeight w:val="8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 физической культуры,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990 51 51200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05DD" w:rsidRDefault="00E205DD" w:rsidP="00E20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5CA8">
              <w:rPr>
                <w:sz w:val="18"/>
                <w:szCs w:val="18"/>
              </w:rPr>
              <w:t>38,</w:t>
            </w:r>
            <w:r w:rsidR="00B47DEE">
              <w:rPr>
                <w:sz w:val="18"/>
                <w:szCs w:val="18"/>
              </w:rPr>
              <w:t>69</w:t>
            </w:r>
          </w:p>
        </w:tc>
      </w:tr>
      <w:tr w:rsidR="00E205DD" w:rsidTr="008E6AAF">
        <w:trPr>
          <w:gridAfter w:val="6"/>
          <w:wAfter w:w="2929" w:type="dxa"/>
          <w:trHeight w:val="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</w:p>
        </w:tc>
      </w:tr>
      <w:tr w:rsidR="00E205DD" w:rsidTr="008E6AAF">
        <w:trPr>
          <w:gridAfter w:val="6"/>
          <w:wAfter w:w="2929" w:type="dxa"/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99 0 51 51200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DD" w:rsidRDefault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5CA8">
              <w:rPr>
                <w:sz w:val="18"/>
                <w:szCs w:val="18"/>
              </w:rPr>
              <w:t>38,</w:t>
            </w:r>
            <w:r w:rsidR="00B47DEE">
              <w:rPr>
                <w:sz w:val="18"/>
                <w:szCs w:val="18"/>
              </w:rPr>
              <w:t>69</w:t>
            </w:r>
          </w:p>
        </w:tc>
      </w:tr>
    </w:tbl>
    <w:p w:rsidR="007A3595" w:rsidRDefault="007A3595" w:rsidP="007A359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5C34C7" w:rsidRDefault="005C34C7" w:rsidP="007A3595">
      <w:pPr>
        <w:autoSpaceDE w:val="0"/>
        <w:autoSpaceDN w:val="0"/>
        <w:adjustRightInd w:val="0"/>
        <w:jc w:val="both"/>
        <w:outlineLvl w:val="0"/>
      </w:pPr>
    </w:p>
    <w:p w:rsidR="00E205DD" w:rsidRDefault="007A3595" w:rsidP="005C34C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5C34C7">
        <w:rPr>
          <w:sz w:val="20"/>
          <w:szCs w:val="20"/>
        </w:rPr>
        <w:t xml:space="preserve">                        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Приложение 2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решение  Совета депутатов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Усть-Багарякского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«О внесение изменений в решение №1 от 28.12.2015г.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№22 «О бюджете </w:t>
      </w:r>
      <w:proofErr w:type="spellStart"/>
      <w:r>
        <w:rPr>
          <w:sz w:val="20"/>
          <w:szCs w:val="20"/>
        </w:rPr>
        <w:t>Усть-Багарякскогосельского</w:t>
      </w:r>
      <w:proofErr w:type="spellEnd"/>
      <w:r>
        <w:rPr>
          <w:sz w:val="20"/>
          <w:szCs w:val="20"/>
        </w:rPr>
        <w:t xml:space="preserve"> поселения на 2016 год»</w:t>
      </w:r>
    </w:p>
    <w:p w:rsidR="007A3595" w:rsidRDefault="007A3595" w:rsidP="007A3595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6472EA">
        <w:rPr>
          <w:sz w:val="20"/>
          <w:szCs w:val="20"/>
        </w:rPr>
        <w:t xml:space="preserve">                          от  28  . 06</w:t>
      </w:r>
      <w:r w:rsidR="00E205DD">
        <w:rPr>
          <w:sz w:val="20"/>
          <w:szCs w:val="20"/>
        </w:rPr>
        <w:t xml:space="preserve"> </w:t>
      </w:r>
      <w:r w:rsidR="005C34C7">
        <w:rPr>
          <w:sz w:val="20"/>
          <w:szCs w:val="20"/>
        </w:rPr>
        <w:t>.201</w:t>
      </w:r>
      <w:r>
        <w:rPr>
          <w:sz w:val="20"/>
          <w:szCs w:val="20"/>
        </w:rPr>
        <w:t xml:space="preserve"> г.№</w:t>
      </w:r>
      <w:r w:rsidR="006472EA">
        <w:rPr>
          <w:sz w:val="20"/>
          <w:szCs w:val="20"/>
        </w:rPr>
        <w:t>71</w:t>
      </w:r>
    </w:p>
    <w:tbl>
      <w:tblPr>
        <w:tblW w:w="11475" w:type="dxa"/>
        <w:tblInd w:w="-1026" w:type="dxa"/>
        <w:tblLayout w:type="fixed"/>
        <w:tblLook w:val="04A0"/>
      </w:tblPr>
      <w:tblGrid>
        <w:gridCol w:w="2690"/>
        <w:gridCol w:w="696"/>
        <w:gridCol w:w="867"/>
        <w:gridCol w:w="1134"/>
        <w:gridCol w:w="992"/>
        <w:gridCol w:w="58"/>
        <w:gridCol w:w="820"/>
        <w:gridCol w:w="114"/>
        <w:gridCol w:w="989"/>
        <w:gridCol w:w="145"/>
        <w:gridCol w:w="709"/>
        <w:gridCol w:w="426"/>
        <w:gridCol w:w="236"/>
        <w:gridCol w:w="644"/>
        <w:gridCol w:w="955"/>
      </w:tblGrid>
      <w:tr w:rsidR="007A3595" w:rsidTr="008E6AAF">
        <w:trPr>
          <w:trHeight w:val="135"/>
        </w:trPr>
        <w:tc>
          <w:tcPr>
            <w:tcW w:w="6437" w:type="dxa"/>
            <w:gridSpan w:val="6"/>
            <w:noWrap/>
            <w:vAlign w:val="bottom"/>
            <w:hideMark/>
          </w:tcPr>
          <w:p w:rsidR="007A3595" w:rsidRDefault="007A3595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820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103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280" w:type="dxa"/>
            <w:gridSpan w:val="3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955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8E6AAF">
        <w:trPr>
          <w:trHeight w:val="135"/>
        </w:trPr>
        <w:tc>
          <w:tcPr>
            <w:tcW w:w="6437" w:type="dxa"/>
            <w:gridSpan w:val="6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20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103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280" w:type="dxa"/>
            <w:gridSpan w:val="3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955" w:type="dxa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</w:tr>
      <w:tr w:rsidR="007A3595" w:rsidTr="007A3595">
        <w:trPr>
          <w:trHeight w:val="135"/>
        </w:trPr>
        <w:tc>
          <w:tcPr>
            <w:tcW w:w="11475" w:type="dxa"/>
            <w:gridSpan w:val="15"/>
            <w:noWrap/>
            <w:hideMark/>
          </w:tcPr>
          <w:p w:rsidR="007A3595" w:rsidRDefault="007A3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2016год</w:t>
            </w:r>
          </w:p>
        </w:tc>
      </w:tr>
      <w:tr w:rsidR="007A3595" w:rsidTr="008E6AAF">
        <w:trPr>
          <w:trHeight w:val="270"/>
        </w:trPr>
        <w:tc>
          <w:tcPr>
            <w:tcW w:w="3386" w:type="dxa"/>
            <w:gridSpan w:val="2"/>
            <w:noWrap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3871" w:type="dxa"/>
            <w:gridSpan w:val="5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103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662" w:type="dxa"/>
            <w:gridSpan w:val="2"/>
            <w:noWrap/>
            <w:vAlign w:val="bottom"/>
            <w:hideMark/>
          </w:tcPr>
          <w:p w:rsidR="007A3595" w:rsidRDefault="007A3595">
            <w:pPr>
              <w:spacing w:after="0"/>
            </w:pPr>
          </w:p>
        </w:tc>
        <w:tc>
          <w:tcPr>
            <w:tcW w:w="1599" w:type="dxa"/>
            <w:gridSpan w:val="2"/>
            <w:noWrap/>
            <w:vAlign w:val="bottom"/>
            <w:hideMark/>
          </w:tcPr>
          <w:p w:rsidR="007A3595" w:rsidRDefault="007A3595" w:rsidP="005C3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уб.</w:t>
            </w:r>
          </w:p>
        </w:tc>
      </w:tr>
      <w:tr w:rsidR="008E6AAF" w:rsidTr="008E6AAF">
        <w:trPr>
          <w:gridAfter w:val="5"/>
          <w:wAfter w:w="2970" w:type="dxa"/>
          <w:trHeight w:val="270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ведомство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0A34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Исполнение з</w:t>
            </w:r>
            <w:r w:rsidR="008E6AAF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="00B47DE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8E6AAF">
              <w:rPr>
                <w:rFonts w:ascii="Arial" w:hAnsi="Arial" w:cs="Arial"/>
                <w:bCs/>
                <w:sz w:val="16"/>
                <w:szCs w:val="16"/>
              </w:rPr>
              <w:t xml:space="preserve"> 2016 год</w:t>
            </w:r>
          </w:p>
        </w:tc>
      </w:tr>
      <w:tr w:rsidR="008E6AAF" w:rsidTr="008E6AAF">
        <w:trPr>
          <w:gridAfter w:val="5"/>
          <w:wAfter w:w="2970" w:type="dxa"/>
          <w:trHeight w:val="615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E6AAF" w:rsidTr="008E6AAF">
        <w:trPr>
          <w:gridAfter w:val="5"/>
          <w:wAfter w:w="2970" w:type="dxa"/>
          <w:trHeight w:val="4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E6AAF" w:rsidRDefault="008E6A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E6AAF" w:rsidRDefault="008E6A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34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7DEE">
              <w:rPr>
                <w:sz w:val="18"/>
                <w:szCs w:val="18"/>
              </w:rPr>
              <w:t>5200,53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</w:t>
            </w: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B47D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B47DEE">
              <w:rPr>
                <w:b/>
                <w:bCs/>
                <w:sz w:val="18"/>
                <w:szCs w:val="18"/>
              </w:rPr>
              <w:t>3582,37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408,56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7DEE"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B47D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B47DEE"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5"/>
          <w:wAfter w:w="2970" w:type="dxa"/>
          <w:trHeight w:val="103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408,56</w:t>
            </w:r>
          </w:p>
        </w:tc>
      </w:tr>
      <w:tr w:rsidR="008E6AAF" w:rsidTr="008E6AAF">
        <w:trPr>
          <w:gridAfter w:val="5"/>
          <w:wAfter w:w="2970" w:type="dxa"/>
          <w:trHeight w:val="7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b/>
                <w:bCs/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5"/>
          <w:wAfter w:w="2970" w:type="dxa"/>
          <w:trHeight w:val="103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87,49</w:t>
            </w:r>
          </w:p>
        </w:tc>
      </w:tr>
      <w:tr w:rsidR="008E6AAF" w:rsidTr="008E6AAF">
        <w:trPr>
          <w:gridAfter w:val="5"/>
          <w:wAfter w:w="2970" w:type="dxa"/>
          <w:trHeight w:val="10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2712,27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794EF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B47DEE">
              <w:rPr>
                <w:rFonts w:ascii="Arial" w:hAnsi="Arial" w:cs="Arial"/>
                <w:sz w:val="16"/>
                <w:szCs w:val="16"/>
              </w:rPr>
              <w:t>2430,27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2430,27</w:t>
            </w:r>
          </w:p>
        </w:tc>
      </w:tr>
      <w:tr w:rsidR="008E6AAF" w:rsidTr="008E6AAF">
        <w:trPr>
          <w:gridAfter w:val="5"/>
          <w:wAfter w:w="2970" w:type="dxa"/>
          <w:trHeight w:val="99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0A3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7DEE">
              <w:rPr>
                <w:rFonts w:ascii="Arial" w:hAnsi="Arial" w:cs="Arial"/>
                <w:sz w:val="16"/>
                <w:szCs w:val="16"/>
              </w:rPr>
              <w:t>640,01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B47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775,08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</w:p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282,00</w:t>
            </w:r>
          </w:p>
        </w:tc>
      </w:tr>
      <w:tr w:rsidR="008E6AAF" w:rsidTr="008E6AAF">
        <w:trPr>
          <w:gridAfter w:val="5"/>
          <w:wAfter w:w="2970" w:type="dxa"/>
          <w:trHeight w:val="4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282,00</w:t>
            </w:r>
          </w:p>
        </w:tc>
      </w:tr>
      <w:tr w:rsidR="006C072F" w:rsidTr="001424AC">
        <w:trPr>
          <w:gridAfter w:val="5"/>
          <w:wAfter w:w="2970" w:type="dxa"/>
          <w:trHeight w:val="4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2F" w:rsidRDefault="006C072F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6C0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99 0 42 20401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72F" w:rsidRDefault="006C072F" w:rsidP="0014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15,17</w:t>
            </w:r>
          </w:p>
        </w:tc>
      </w:tr>
      <w:tr w:rsidR="008E6AAF" w:rsidTr="008E6AAF">
        <w:trPr>
          <w:gridAfter w:val="5"/>
          <w:wAfter w:w="2970" w:type="dxa"/>
          <w:trHeight w:val="72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  <w:p w:rsidR="008E6AAF" w:rsidRDefault="008E6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73,64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73,64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73,64</w:t>
            </w:r>
          </w:p>
        </w:tc>
      </w:tr>
      <w:tr w:rsidR="008E6AAF" w:rsidTr="008E6AAF">
        <w:trPr>
          <w:gridAfter w:val="5"/>
          <w:wAfter w:w="2970" w:type="dxa"/>
          <w:trHeight w:val="96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73,64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202D92" w:rsidP="00E2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E6AAF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202D92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E6AAF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202D92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E6AAF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99 04 07005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202D92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E6AAF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300,41</w:t>
            </w:r>
          </w:p>
        </w:tc>
      </w:tr>
      <w:tr w:rsidR="008E6AAF" w:rsidRPr="004E4C95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Pr="004E4C95" w:rsidRDefault="008E6A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Pr="004E4C95" w:rsidRDefault="004E4C95">
            <w:pPr>
              <w:rPr>
                <w:sz w:val="18"/>
                <w:szCs w:val="18"/>
              </w:rPr>
            </w:pPr>
            <w:r w:rsidRPr="004E4C95">
              <w:rPr>
                <w:sz w:val="18"/>
                <w:szCs w:val="18"/>
              </w:rPr>
              <w:t>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Pr="004E4C95" w:rsidRDefault="004E4C95">
            <w:pPr>
              <w:spacing w:after="0"/>
              <w:rPr>
                <w:sz w:val="18"/>
                <w:szCs w:val="18"/>
              </w:rPr>
            </w:pPr>
            <w:r w:rsidRPr="004E4C9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Pr="004E4C95" w:rsidRDefault="004E4C95">
            <w:pPr>
              <w:spacing w:after="0"/>
              <w:rPr>
                <w:sz w:val="18"/>
                <w:szCs w:val="18"/>
              </w:rPr>
            </w:pPr>
            <w:r w:rsidRPr="004E4C95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Pr="004E4C95" w:rsidRDefault="004E4C95">
            <w:pPr>
              <w:spacing w:after="0"/>
              <w:rPr>
                <w:sz w:val="18"/>
                <w:szCs w:val="18"/>
              </w:rPr>
            </w:pPr>
            <w:r w:rsidRPr="004E4C95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 xml:space="preserve"> </w:t>
            </w:r>
            <w:r w:rsidRPr="004E4C9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4E4C95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 </w:t>
            </w:r>
            <w:r w:rsidRPr="004E4C95">
              <w:rPr>
                <w:sz w:val="18"/>
                <w:szCs w:val="18"/>
              </w:rPr>
              <w:t>09203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Pr="004E4C95" w:rsidRDefault="004E4C95">
            <w:pPr>
              <w:spacing w:after="0"/>
              <w:rPr>
                <w:sz w:val="18"/>
                <w:szCs w:val="18"/>
              </w:rPr>
            </w:pPr>
            <w:r w:rsidRPr="004E4C95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Pr="004E4C95" w:rsidRDefault="006C072F" w:rsidP="00E20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209,02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общегосударственного характера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6C07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C072F">
              <w:rPr>
                <w:rFonts w:ascii="Arial" w:hAnsi="Arial" w:cs="Arial"/>
                <w:sz w:val="16"/>
                <w:szCs w:val="16"/>
              </w:rPr>
              <w:t>300,41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4E4C95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</w:t>
            </w:r>
            <w:r w:rsidR="00794E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4E4C95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</w:t>
            </w:r>
            <w:r w:rsidR="00794E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6AAF" w:rsidTr="008E6AAF">
        <w:trPr>
          <w:gridAfter w:val="5"/>
          <w:wAfter w:w="2970" w:type="dxa"/>
          <w:trHeight w:val="96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4E4C95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</w:t>
            </w:r>
            <w:r w:rsidR="00794E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6AAF" w:rsidTr="008E6AAF">
        <w:trPr>
          <w:gridAfter w:val="5"/>
          <w:wAfter w:w="2970" w:type="dxa"/>
          <w:trHeight w:val="40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184,77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184,77</w:t>
            </w:r>
          </w:p>
        </w:tc>
      </w:tr>
      <w:tr w:rsidR="008E6AAF" w:rsidTr="008E6AAF">
        <w:trPr>
          <w:gridAfter w:val="5"/>
          <w:wAfter w:w="2970" w:type="dxa"/>
          <w:trHeight w:val="100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108,37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83,35</w:t>
            </w:r>
          </w:p>
          <w:p w:rsidR="004E4C95" w:rsidRDefault="004E4C95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b/>
                <w:sz w:val="18"/>
                <w:szCs w:val="18"/>
              </w:rPr>
              <w:lastRenderedPageBreak/>
              <w:t>гражданская оборона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4E4C95" w:rsidP="00E205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129,5</w:t>
            </w:r>
            <w:r w:rsidR="00E47AC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6C07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безопасности </w:t>
            </w:r>
            <w:proofErr w:type="spellStart"/>
            <w:r>
              <w:rPr>
                <w:sz w:val="18"/>
                <w:szCs w:val="18"/>
              </w:rPr>
              <w:t>жизнидеятельности</w:t>
            </w:r>
            <w:proofErr w:type="spellEnd"/>
            <w:r>
              <w:rPr>
                <w:sz w:val="18"/>
                <w:szCs w:val="18"/>
              </w:rPr>
              <w:t xml:space="preserve"> граждан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111,20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МП «Развитие гражданской обороны, защита населения и территории </w:t>
            </w:r>
            <w:proofErr w:type="spellStart"/>
            <w:r>
              <w:rPr>
                <w:sz w:val="18"/>
                <w:szCs w:val="18"/>
              </w:rPr>
              <w:t>Кунашакского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чрезвычайных ситуаций природного и техногенного характера, обеспечение пожарной безопасности на 2015-2017годы»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C80CEB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C072F">
              <w:rPr>
                <w:rFonts w:ascii="Arial" w:hAnsi="Arial" w:cs="Arial"/>
                <w:sz w:val="16"/>
                <w:szCs w:val="16"/>
              </w:rPr>
              <w:t>11,20</w:t>
            </w:r>
          </w:p>
        </w:tc>
      </w:tr>
      <w:tr w:rsidR="008E6AAF" w:rsidTr="008E6AAF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C80CEB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C072F">
              <w:rPr>
                <w:rFonts w:ascii="Arial" w:hAnsi="Arial" w:cs="Arial"/>
                <w:sz w:val="16"/>
                <w:szCs w:val="16"/>
              </w:rPr>
              <w:t>11,20</w:t>
            </w:r>
          </w:p>
        </w:tc>
      </w:tr>
      <w:tr w:rsidR="009176C3" w:rsidTr="001424AC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18,37</w:t>
            </w:r>
          </w:p>
        </w:tc>
      </w:tr>
      <w:tr w:rsidR="009176C3" w:rsidTr="001424AC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безопасности </w:t>
            </w:r>
            <w:proofErr w:type="spellStart"/>
            <w:r>
              <w:rPr>
                <w:sz w:val="18"/>
                <w:szCs w:val="18"/>
              </w:rPr>
              <w:t>жизнидеятельности</w:t>
            </w:r>
            <w:proofErr w:type="spellEnd"/>
            <w:r>
              <w:rPr>
                <w:sz w:val="18"/>
                <w:szCs w:val="18"/>
              </w:rPr>
              <w:t xml:space="preserve"> граждан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9176C3" w:rsidRDefault="009176C3" w:rsidP="001424AC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99 9 00 24800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9176C3" w:rsidTr="001424AC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МП «Развитие гражданской обороны, защита населения и территории </w:t>
            </w:r>
            <w:proofErr w:type="spellStart"/>
            <w:r>
              <w:rPr>
                <w:sz w:val="18"/>
                <w:szCs w:val="18"/>
              </w:rPr>
              <w:t>Кунашакского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чрезвычайных ситуаций природного и техногенного характера, обеспечение пожарной безопасности на 2015-2017годы»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99 9 00 24800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9176C3" w:rsidTr="001424AC">
        <w:trPr>
          <w:gridAfter w:val="5"/>
          <w:wAfter w:w="2970" w:type="dxa"/>
          <w:trHeight w:val="54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6C3" w:rsidRDefault="009176C3" w:rsidP="0014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9176C3" w:rsidRDefault="009176C3" w:rsidP="001424AC">
            <w:pPr>
              <w:rPr>
                <w:sz w:val="18"/>
                <w:szCs w:val="18"/>
              </w:rPr>
            </w:pPr>
          </w:p>
          <w:p w:rsidR="009176C3" w:rsidRDefault="009176C3" w:rsidP="001424AC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99 9 00 24800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C3" w:rsidRDefault="009176C3" w:rsidP="0014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2680,84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79 0 00 00000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Мероприятия в области дорожного хозяйства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79 5 00 35040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8E6AAF" w:rsidTr="008E6AAF">
        <w:trPr>
          <w:gridAfter w:val="5"/>
          <w:wAfter w:w="2970" w:type="dxa"/>
          <w:trHeight w:val="51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79 5 00 35040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2651,92</w:t>
            </w:r>
          </w:p>
        </w:tc>
      </w:tr>
      <w:tr w:rsidR="00C80CEB" w:rsidRPr="00C80CEB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B" w:rsidRPr="00C80CEB" w:rsidRDefault="00C80CEB">
            <w:pPr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0CEB" w:rsidRPr="00C80CEB" w:rsidRDefault="00C80CEB">
            <w:pPr>
              <w:rPr>
                <w:b/>
                <w:color w:val="333333"/>
                <w:sz w:val="18"/>
                <w:szCs w:val="18"/>
              </w:rPr>
            </w:pPr>
            <w:r w:rsidRPr="00C80CEB">
              <w:rPr>
                <w:b/>
                <w:color w:val="333333"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EB" w:rsidRPr="00C80CEB" w:rsidRDefault="00C80CEB">
            <w:pPr>
              <w:jc w:val="center"/>
              <w:rPr>
                <w:sz w:val="18"/>
                <w:szCs w:val="18"/>
              </w:rPr>
            </w:pPr>
            <w:r w:rsidRPr="00C80CEB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EB" w:rsidRPr="00C80CEB" w:rsidRDefault="00C80CEB">
            <w:pPr>
              <w:jc w:val="center"/>
              <w:rPr>
                <w:sz w:val="18"/>
                <w:szCs w:val="18"/>
              </w:rPr>
            </w:pPr>
            <w:r w:rsidRPr="00C80CEB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EB" w:rsidRPr="00C80CEB" w:rsidRDefault="00C80CEB">
            <w:pPr>
              <w:jc w:val="center"/>
              <w:rPr>
                <w:sz w:val="18"/>
                <w:szCs w:val="18"/>
              </w:rPr>
            </w:pPr>
            <w:r w:rsidRPr="00C80CEB">
              <w:rPr>
                <w:sz w:val="18"/>
                <w:szCs w:val="18"/>
              </w:rPr>
              <w:t>99 0 31 31502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EB" w:rsidRPr="00C80CEB" w:rsidRDefault="00C80CEB">
            <w:pPr>
              <w:spacing w:after="0"/>
              <w:rPr>
                <w:sz w:val="18"/>
                <w:szCs w:val="18"/>
              </w:rPr>
            </w:pPr>
            <w:r w:rsidRPr="00C80CEB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EB" w:rsidRPr="00C80CEB" w:rsidRDefault="006C072F" w:rsidP="00E205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28,92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2434,10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107,78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Непрограммное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8E6AAF" w:rsidTr="008E6AAF">
        <w:trPr>
          <w:gridAfter w:val="5"/>
          <w:wAfter w:w="2970" w:type="dxa"/>
          <w:trHeight w:val="2696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Компенсация выпадающих доходов организациям, предоставляющих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99 0 35 35103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99 0 35 35103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107,78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2326,32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6C07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2326,3</w:t>
            </w:r>
            <w:r w:rsidR="009176C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8E6AAF" w:rsidTr="008E6AAF">
        <w:trPr>
          <w:gridAfter w:val="5"/>
          <w:wAfter w:w="2970" w:type="dxa"/>
          <w:trHeight w:val="571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1582,06</w:t>
            </w:r>
          </w:p>
        </w:tc>
      </w:tr>
      <w:tr w:rsidR="008E6AAF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C80CEB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C072F">
              <w:rPr>
                <w:rFonts w:ascii="Arial" w:hAnsi="Arial" w:cs="Arial"/>
                <w:sz w:val="16"/>
                <w:szCs w:val="16"/>
              </w:rPr>
              <w:t>582,06</w:t>
            </w:r>
          </w:p>
        </w:tc>
      </w:tr>
      <w:tr w:rsidR="008E6AAF" w:rsidTr="008E6AAF">
        <w:trPr>
          <w:gridAfter w:val="5"/>
          <w:wAfter w:w="2970" w:type="dxa"/>
          <w:trHeight w:val="33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</w:t>
            </w:r>
            <w:r w:rsidR="009176C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8E6AAF" w:rsidTr="008E6AAF">
        <w:trPr>
          <w:gridAfter w:val="5"/>
          <w:wAfter w:w="2970" w:type="dxa"/>
          <w:trHeight w:val="49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</w:t>
            </w:r>
            <w:r w:rsidR="009176C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525,86</w:t>
            </w:r>
          </w:p>
        </w:tc>
      </w:tr>
      <w:tr w:rsidR="008E6AAF" w:rsidTr="008E6AAF">
        <w:trPr>
          <w:gridAfter w:val="5"/>
          <w:wAfter w:w="2970" w:type="dxa"/>
          <w:trHeight w:val="49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6C072F" w:rsidP="006C072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525,86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</w:t>
            </w:r>
          </w:p>
          <w:p w:rsidR="008E6AAF" w:rsidRDefault="008E6A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E205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6050,17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  <w:r>
              <w:rPr>
                <w:sz w:val="18"/>
                <w:szCs w:val="18"/>
              </w:rPr>
              <w:t>, в том числе: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5797,07</w:t>
            </w:r>
          </w:p>
        </w:tc>
      </w:tr>
      <w:tr w:rsidR="00657F15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F15" w:rsidRDefault="00657F15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F15" w:rsidRDefault="00657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F15" w:rsidRDefault="00657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F15" w:rsidRDefault="00657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F15" w:rsidRDefault="00657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06 0 02 75600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F15" w:rsidRDefault="00657F15">
            <w:pPr>
              <w:spacing w:after="0"/>
            </w:pPr>
            <w: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F15" w:rsidRDefault="00657F15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94E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78,83</w:t>
            </w:r>
          </w:p>
        </w:tc>
      </w:tr>
      <w:tr w:rsidR="008E6AAF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E6AAF" w:rsidRDefault="008E6AAF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5797,0</w:t>
            </w:r>
            <w:r w:rsidR="009176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8E6AAF" w:rsidTr="008E6AAF">
        <w:trPr>
          <w:gridAfter w:val="5"/>
          <w:wAfter w:w="2970" w:type="dxa"/>
          <w:trHeight w:val="43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8E6AAF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AF" w:rsidRDefault="00794EF1" w:rsidP="00794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5797,0</w:t>
            </w:r>
            <w:r w:rsidR="009176C3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47AC6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 w:rsidP="001E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99 0 10 42000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321,</w:t>
            </w:r>
            <w:r w:rsidR="00794EF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E47AC6" w:rsidTr="008E6AAF">
        <w:trPr>
          <w:gridAfter w:val="5"/>
          <w:wAfter w:w="2970" w:type="dxa"/>
          <w:trHeight w:val="4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E47AC6" w:rsidRDefault="00E47AC6">
            <w:pPr>
              <w:rPr>
                <w:sz w:val="18"/>
                <w:szCs w:val="18"/>
              </w:rPr>
            </w:pPr>
          </w:p>
          <w:p w:rsidR="00E47AC6" w:rsidRDefault="00E47AC6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794EF1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47AC6" w:rsidTr="008E6AAF">
        <w:trPr>
          <w:gridAfter w:val="5"/>
          <w:wAfter w:w="2970" w:type="dxa"/>
          <w:trHeight w:val="96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 местного бюджета на содержание дворцов и домов культуры, других учреждений культуры и средств массовой информации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794EF1" w:rsidP="00E2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47AC6" w:rsidTr="008E6AAF">
        <w:trPr>
          <w:gridAfter w:val="5"/>
          <w:wAfter w:w="2970" w:type="dxa"/>
          <w:trHeight w:val="49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99 0 10 44000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794EF1" w:rsidP="00794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5391,41</w:t>
            </w:r>
          </w:p>
        </w:tc>
      </w:tr>
      <w:tr w:rsidR="00E47AC6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Уплата налога на имущество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794EF1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84,09</w:t>
            </w:r>
          </w:p>
        </w:tc>
      </w:tr>
      <w:tr w:rsidR="00E47AC6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Другие вопросы в области культуры и </w:t>
            </w:r>
            <w:proofErr w:type="spellStart"/>
            <w:r>
              <w:rPr>
                <w:i/>
                <w:iCs/>
                <w:sz w:val="18"/>
                <w:szCs w:val="18"/>
              </w:rPr>
              <w:t>киноматографии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99 0 10 42000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343D62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74,26</w:t>
            </w:r>
          </w:p>
        </w:tc>
      </w:tr>
      <w:tr w:rsidR="00E47AC6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687D">
              <w:rPr>
                <w:sz w:val="18"/>
                <w:szCs w:val="18"/>
              </w:rPr>
              <w:t>38,70</w:t>
            </w:r>
          </w:p>
        </w:tc>
      </w:tr>
      <w:tr w:rsidR="00E47AC6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E47AC6" w:rsidRDefault="00E47AC6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768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</w:t>
            </w:r>
            <w:r w:rsidR="005C34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</w:t>
            </w:r>
          </w:p>
        </w:tc>
      </w:tr>
      <w:tr w:rsidR="00E47AC6" w:rsidTr="008E6AAF">
        <w:trPr>
          <w:gridAfter w:val="5"/>
          <w:wAfter w:w="2970" w:type="dxa"/>
          <w:trHeight w:val="255"/>
        </w:trPr>
        <w:tc>
          <w:tcPr>
            <w:tcW w:w="26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99 0 51 0000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687D">
              <w:rPr>
                <w:sz w:val="18"/>
                <w:szCs w:val="18"/>
              </w:rPr>
              <w:t>38,</w:t>
            </w:r>
            <w:r w:rsidR="005C34C7">
              <w:rPr>
                <w:sz w:val="18"/>
                <w:szCs w:val="18"/>
              </w:rPr>
              <w:t>69</w:t>
            </w:r>
          </w:p>
        </w:tc>
      </w:tr>
      <w:tr w:rsidR="00E47AC6" w:rsidTr="008E6AAF">
        <w:trPr>
          <w:gridAfter w:val="5"/>
          <w:wAfter w:w="2970" w:type="dxa"/>
          <w:trHeight w:val="80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C6" w:rsidRDefault="00E47AC6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</w:p>
        </w:tc>
      </w:tr>
      <w:tr w:rsidR="00E47AC6" w:rsidTr="008E6AAF">
        <w:trPr>
          <w:gridAfter w:val="5"/>
          <w:wAfter w:w="2970" w:type="dxa"/>
          <w:trHeight w:val="80"/>
        </w:trPr>
        <w:tc>
          <w:tcPr>
            <w:tcW w:w="26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 физической культуры, туризма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990 51 51200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687D">
              <w:rPr>
                <w:sz w:val="18"/>
                <w:szCs w:val="18"/>
              </w:rPr>
              <w:t>38,</w:t>
            </w:r>
            <w:r w:rsidR="005C34C7">
              <w:rPr>
                <w:sz w:val="18"/>
                <w:szCs w:val="18"/>
              </w:rPr>
              <w:t>69</w:t>
            </w:r>
          </w:p>
        </w:tc>
      </w:tr>
      <w:tr w:rsidR="00E47AC6" w:rsidTr="001E371F">
        <w:trPr>
          <w:gridAfter w:val="5"/>
          <w:wAfter w:w="2970" w:type="dxa"/>
          <w:trHeight w:val="242"/>
        </w:trPr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7AC6" w:rsidRDefault="00E47AC6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</w:p>
        </w:tc>
      </w:tr>
      <w:tr w:rsidR="00E47AC6" w:rsidTr="008E6AAF">
        <w:trPr>
          <w:gridAfter w:val="5"/>
          <w:wAfter w:w="2970" w:type="dxa"/>
          <w:trHeight w:val="80"/>
        </w:trPr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Предоставление субсидий бюджетным, автономным учреждениям и иным некоммерческим</w:t>
            </w:r>
            <w:r w:rsidR="001E37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99 0 51 51200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AC6" w:rsidRDefault="00E47AC6" w:rsidP="00E20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687D">
              <w:rPr>
                <w:sz w:val="18"/>
                <w:szCs w:val="18"/>
              </w:rPr>
              <w:t>38,</w:t>
            </w:r>
            <w:r w:rsidR="005C34C7">
              <w:rPr>
                <w:sz w:val="18"/>
                <w:szCs w:val="18"/>
              </w:rPr>
              <w:t>69</w:t>
            </w:r>
          </w:p>
        </w:tc>
      </w:tr>
    </w:tbl>
    <w:p w:rsidR="007A3595" w:rsidRDefault="007A3595" w:rsidP="007A359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A3595" w:rsidRDefault="007A3595" w:rsidP="007A3595">
      <w:pPr>
        <w:autoSpaceDE w:val="0"/>
        <w:autoSpaceDN w:val="0"/>
        <w:adjustRightInd w:val="0"/>
        <w:jc w:val="both"/>
        <w:outlineLvl w:val="0"/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595" w:rsidRDefault="007A3595" w:rsidP="007A35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13E2" w:rsidRDefault="009D13E2"/>
    <w:p w:rsidR="007A3595" w:rsidRDefault="007A3595"/>
    <w:sectPr w:rsidR="007A3595" w:rsidSect="007B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39E9"/>
    <w:rsid w:val="000A3490"/>
    <w:rsid w:val="000E0D9C"/>
    <w:rsid w:val="00125B90"/>
    <w:rsid w:val="00186445"/>
    <w:rsid w:val="001E371F"/>
    <w:rsid w:val="00202D92"/>
    <w:rsid w:val="00343D62"/>
    <w:rsid w:val="004779D3"/>
    <w:rsid w:val="004E4C95"/>
    <w:rsid w:val="005C34C7"/>
    <w:rsid w:val="006217B1"/>
    <w:rsid w:val="006472EA"/>
    <w:rsid w:val="00657F15"/>
    <w:rsid w:val="006C072F"/>
    <w:rsid w:val="006D3045"/>
    <w:rsid w:val="00794EF1"/>
    <w:rsid w:val="007A3595"/>
    <w:rsid w:val="007B2CA5"/>
    <w:rsid w:val="008A0979"/>
    <w:rsid w:val="008E6AAF"/>
    <w:rsid w:val="008F7DF8"/>
    <w:rsid w:val="009176C3"/>
    <w:rsid w:val="009C39E9"/>
    <w:rsid w:val="009D13E2"/>
    <w:rsid w:val="00B47DEE"/>
    <w:rsid w:val="00B507FE"/>
    <w:rsid w:val="00C80CEB"/>
    <w:rsid w:val="00CD5CA8"/>
    <w:rsid w:val="00E205DD"/>
    <w:rsid w:val="00E47AC6"/>
    <w:rsid w:val="00E951C0"/>
    <w:rsid w:val="00EA65FA"/>
    <w:rsid w:val="00F7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A5"/>
  </w:style>
  <w:style w:type="paragraph" w:styleId="1">
    <w:name w:val="heading 1"/>
    <w:basedOn w:val="a"/>
    <w:next w:val="a"/>
    <w:link w:val="10"/>
    <w:uiPriority w:val="99"/>
    <w:qFormat/>
    <w:rsid w:val="007A359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A359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A359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39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C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9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A3595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7A359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7A3595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header"/>
    <w:basedOn w:val="a"/>
    <w:link w:val="11"/>
    <w:uiPriority w:val="99"/>
    <w:semiHidden/>
    <w:unhideWhenUsed/>
    <w:rsid w:val="007A3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7A3595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A3595"/>
  </w:style>
  <w:style w:type="paragraph" w:styleId="a7">
    <w:name w:val="footer"/>
    <w:basedOn w:val="a"/>
    <w:link w:val="12"/>
    <w:uiPriority w:val="99"/>
    <w:semiHidden/>
    <w:unhideWhenUsed/>
    <w:rsid w:val="007A359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12">
    <w:name w:val="Нижний колонтитул Знак1"/>
    <w:basedOn w:val="a0"/>
    <w:link w:val="a7"/>
    <w:uiPriority w:val="99"/>
    <w:semiHidden/>
    <w:locked/>
    <w:rsid w:val="007A3595"/>
    <w:rPr>
      <w:rFonts w:ascii="Calibri" w:eastAsia="Times New Roman" w:hAnsi="Calibri" w:cs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A3595"/>
  </w:style>
  <w:style w:type="character" w:customStyle="1" w:styleId="a9">
    <w:name w:val="Название Знак"/>
    <w:basedOn w:val="a0"/>
    <w:link w:val="aa"/>
    <w:uiPriority w:val="99"/>
    <w:rsid w:val="007A3595"/>
    <w:rPr>
      <w:rFonts w:ascii="Calibri" w:eastAsia="Times New Roman" w:hAnsi="Calibri" w:cs="Calibri"/>
      <w:sz w:val="28"/>
      <w:szCs w:val="28"/>
    </w:rPr>
  </w:style>
  <w:style w:type="paragraph" w:styleId="aa">
    <w:name w:val="Title"/>
    <w:basedOn w:val="a"/>
    <w:link w:val="a9"/>
    <w:uiPriority w:val="99"/>
    <w:qFormat/>
    <w:rsid w:val="007A3595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paragraph" w:styleId="ab">
    <w:name w:val="Body Text"/>
    <w:basedOn w:val="a"/>
    <w:link w:val="13"/>
    <w:uiPriority w:val="99"/>
    <w:semiHidden/>
    <w:unhideWhenUsed/>
    <w:rsid w:val="007A3595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13">
    <w:name w:val="Основной текст Знак1"/>
    <w:basedOn w:val="a0"/>
    <w:link w:val="ab"/>
    <w:uiPriority w:val="99"/>
    <w:semiHidden/>
    <w:locked/>
    <w:rsid w:val="007A359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7A3595"/>
  </w:style>
  <w:style w:type="paragraph" w:styleId="ad">
    <w:name w:val="Body Text Indent"/>
    <w:basedOn w:val="a"/>
    <w:link w:val="14"/>
    <w:uiPriority w:val="99"/>
    <w:semiHidden/>
    <w:unhideWhenUsed/>
    <w:rsid w:val="007A3595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14">
    <w:name w:val="Основной текст с отступом Знак1"/>
    <w:basedOn w:val="a0"/>
    <w:link w:val="ad"/>
    <w:uiPriority w:val="99"/>
    <w:semiHidden/>
    <w:locked/>
    <w:rsid w:val="007A3595"/>
    <w:rPr>
      <w:rFonts w:ascii="Calibri" w:eastAsia="Times New Roman" w:hAnsi="Calibri" w:cs="Calibri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A3595"/>
  </w:style>
  <w:style w:type="paragraph" w:styleId="21">
    <w:name w:val="Body Text 2"/>
    <w:basedOn w:val="a"/>
    <w:link w:val="210"/>
    <w:uiPriority w:val="99"/>
    <w:semiHidden/>
    <w:unhideWhenUsed/>
    <w:rsid w:val="007A3595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7A3595"/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A3595"/>
  </w:style>
  <w:style w:type="paragraph" w:styleId="31">
    <w:name w:val="Body Text Indent 3"/>
    <w:basedOn w:val="a"/>
    <w:link w:val="310"/>
    <w:uiPriority w:val="99"/>
    <w:semiHidden/>
    <w:unhideWhenUsed/>
    <w:rsid w:val="007A3595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7A3595"/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A3595"/>
    <w:rPr>
      <w:sz w:val="16"/>
      <w:szCs w:val="16"/>
    </w:rPr>
  </w:style>
  <w:style w:type="character" w:customStyle="1" w:styleId="af">
    <w:name w:val="Основной Знак"/>
    <w:basedOn w:val="a0"/>
    <w:link w:val="af0"/>
    <w:uiPriority w:val="99"/>
    <w:locked/>
    <w:rsid w:val="007A3595"/>
    <w:rPr>
      <w:sz w:val="28"/>
      <w:szCs w:val="28"/>
    </w:rPr>
  </w:style>
  <w:style w:type="paragraph" w:customStyle="1" w:styleId="af0">
    <w:name w:val="Основной"/>
    <w:basedOn w:val="a"/>
    <w:link w:val="af"/>
    <w:uiPriority w:val="99"/>
    <w:rsid w:val="007A3595"/>
    <w:pPr>
      <w:spacing w:after="0" w:line="48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1F70-19B9-48CE-BDC7-0C92E95C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2017-07-25T03:26:00Z</cp:lastPrinted>
  <dcterms:created xsi:type="dcterms:W3CDTF">2016-10-27T09:59:00Z</dcterms:created>
  <dcterms:modified xsi:type="dcterms:W3CDTF">2017-07-25T03:30:00Z</dcterms:modified>
</cp:coreProperties>
</file>